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364" w:rsidRDefault="00395364" w:rsidP="003953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5364" w:rsidRDefault="00395364" w:rsidP="003953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5364" w:rsidRDefault="00395364" w:rsidP="0039536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>
            <wp:extent cx="4665980" cy="1775640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B cov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831" cy="17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 </w:t>
      </w:r>
    </w:p>
    <w:p w:rsidR="00395364" w:rsidRDefault="00395364" w:rsidP="0039536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:rsidR="00395364" w:rsidRDefault="00395364" w:rsidP="0039536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                                                                </w:t>
      </w:r>
    </w:p>
    <w:p w:rsidR="00395364" w:rsidRPr="00395364" w:rsidRDefault="00395364" w:rsidP="00D72D5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9536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ULAZNICE</w:t>
      </w:r>
    </w:p>
    <w:p w:rsidR="00395364" w:rsidRPr="00395364" w:rsidRDefault="00395364" w:rsidP="00D72D5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:rsidR="00395364" w:rsidRPr="00395364" w:rsidRDefault="00395364" w:rsidP="00D72D5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:rsidR="00395364" w:rsidRPr="00395364" w:rsidRDefault="00D72D5E" w:rsidP="00D72D5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Cene ulaznice za predstavu </w:t>
      </w:r>
      <w:r w:rsidRPr="00D72D5E">
        <w:rPr>
          <w:rFonts w:ascii="Times New Roman" w:hAnsi="Times New Roman" w:cs="Times New Roman"/>
          <w:b/>
          <w:sz w:val="24"/>
          <w:szCs w:val="24"/>
          <w:lang w:val="sr-Latn-RS"/>
        </w:rPr>
        <w:t>MAKBET</w:t>
      </w:r>
      <w:r w:rsidR="00395364" w:rsidRPr="00395364">
        <w:rPr>
          <w:rFonts w:ascii="Times New Roman" w:hAnsi="Times New Roman" w:cs="Times New Roman"/>
          <w:sz w:val="24"/>
          <w:szCs w:val="24"/>
          <w:lang w:val="sr-Latn-RS"/>
        </w:rPr>
        <w:t xml:space="preserve">:  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1.0</w:t>
      </w:r>
      <w:r w:rsidR="00395364" w:rsidRPr="00395364">
        <w:rPr>
          <w:rFonts w:ascii="Times New Roman" w:hAnsi="Times New Roman" w:cs="Times New Roman"/>
          <w:b/>
          <w:sz w:val="24"/>
          <w:szCs w:val="24"/>
          <w:lang w:val="sr-Latn-RS"/>
        </w:rPr>
        <w:t>00,00 din.</w:t>
      </w:r>
    </w:p>
    <w:p w:rsidR="00395364" w:rsidRPr="00395364" w:rsidRDefault="00395364" w:rsidP="00D72D5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D72D5E" w:rsidRDefault="00D72D5E" w:rsidP="00D72D5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Prodaju ulaznica vrši </w:t>
      </w:r>
      <w:r w:rsidRPr="00D72D5E">
        <w:rPr>
          <w:rFonts w:ascii="Times New Roman" w:hAnsi="Times New Roman" w:cs="Times New Roman"/>
          <w:b/>
          <w:sz w:val="24"/>
          <w:szCs w:val="24"/>
          <w:lang w:val="sr-Latn-RS"/>
        </w:rPr>
        <w:t>SRPSKO NARODNO POZORIŠTE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 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TICKETS</w:t>
      </w:r>
    </w:p>
    <w:p w:rsidR="00D72D5E" w:rsidRDefault="00D72D5E" w:rsidP="00D72D5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 </w:t>
      </w:r>
    </w:p>
    <w:p w:rsidR="00D72D5E" w:rsidRPr="00D72D5E" w:rsidRDefault="00D72D5E" w:rsidP="00D72D5E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  <w:u w:val="single"/>
          <w:lang w:val="sr-Latn-RS"/>
        </w:rPr>
      </w:pPr>
      <w:r w:rsidRPr="00D72D5E">
        <w:rPr>
          <w:rFonts w:ascii="Times New Roman" w:hAnsi="Times New Roman" w:cs="Times New Roman"/>
          <w:bCs/>
          <w:sz w:val="24"/>
          <w:szCs w:val="24"/>
          <w:u w:val="single"/>
          <w:lang w:val="sr-Latn-RS"/>
        </w:rPr>
        <w:t>www.snp.org.rs</w:t>
      </w:r>
    </w:p>
    <w:p w:rsidR="00395364" w:rsidRPr="00395364" w:rsidRDefault="00AB6A0A" w:rsidP="00D72D5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hyperlink r:id="rId8" w:history="1">
        <w:r w:rsidR="00395364" w:rsidRPr="00395364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www.tickets.rs</w:t>
        </w:r>
      </w:hyperlink>
    </w:p>
    <w:p w:rsidR="00395364" w:rsidRPr="00395364" w:rsidRDefault="00395364" w:rsidP="00D72D5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:rsidR="00395364" w:rsidRPr="00395364" w:rsidRDefault="00395364" w:rsidP="00D72D5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395364">
        <w:rPr>
          <w:rFonts w:ascii="Times New Roman" w:hAnsi="Times New Roman" w:cs="Times New Roman"/>
          <w:sz w:val="24"/>
          <w:szCs w:val="24"/>
          <w:lang w:val="sr-Latn-RS"/>
        </w:rPr>
        <w:t xml:space="preserve">Link na spisak svih prodajnih mesta </w:t>
      </w:r>
      <w:r w:rsidRPr="00395364">
        <w:rPr>
          <w:rFonts w:ascii="Times New Roman" w:hAnsi="Times New Roman" w:cs="Times New Roman"/>
          <w:b/>
          <w:sz w:val="24"/>
          <w:szCs w:val="24"/>
          <w:lang w:val="sr-Latn-RS"/>
        </w:rPr>
        <w:t>TICKETS a</w:t>
      </w:r>
      <w:r w:rsidRPr="00395364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hyperlink r:id="rId9" w:history="1">
        <w:r w:rsidRPr="00395364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https://www.tickets.rs/partners</w:t>
        </w:r>
      </w:hyperlink>
    </w:p>
    <w:p w:rsidR="00395364" w:rsidRPr="00395364" w:rsidRDefault="00395364" w:rsidP="00D72D5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:rsidR="00395364" w:rsidRPr="00395364" w:rsidRDefault="00395364" w:rsidP="00D72D5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395364">
        <w:rPr>
          <w:rFonts w:ascii="Times New Roman" w:hAnsi="Times New Roman" w:cs="Times New Roman"/>
          <w:sz w:val="24"/>
          <w:szCs w:val="24"/>
          <w:lang w:val="sr-Latn-RS"/>
        </w:rPr>
        <w:t>Neka od prodajnih mesta u Novom Sadu, Inđiji i Beogradu:</w:t>
      </w:r>
    </w:p>
    <w:p w:rsidR="00395364" w:rsidRPr="00395364" w:rsidRDefault="00395364" w:rsidP="00D72D5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tbl>
      <w:tblPr>
        <w:tblStyle w:val="TableGrid"/>
        <w:tblW w:w="0" w:type="auto"/>
        <w:tblInd w:w="20" w:type="dxa"/>
        <w:tblLook w:val="04A0" w:firstRow="1" w:lastRow="0" w:firstColumn="1" w:lastColumn="0" w:noHBand="0" w:noVBand="1"/>
      </w:tblPr>
      <w:tblGrid>
        <w:gridCol w:w="3509"/>
        <w:gridCol w:w="3497"/>
        <w:gridCol w:w="3504"/>
      </w:tblGrid>
      <w:tr w:rsidR="00395364" w:rsidRPr="00395364" w:rsidTr="0017532F">
        <w:tc>
          <w:tcPr>
            <w:tcW w:w="3509" w:type="dxa"/>
            <w:shd w:val="clear" w:color="auto" w:fill="E5B8B7" w:themeFill="accent2" w:themeFillTint="66"/>
          </w:tcPr>
          <w:p w:rsidR="00395364" w:rsidRPr="00395364" w:rsidRDefault="00395364" w:rsidP="0039536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395364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NOVI SAD</w:t>
            </w:r>
          </w:p>
        </w:tc>
        <w:tc>
          <w:tcPr>
            <w:tcW w:w="3497" w:type="dxa"/>
            <w:shd w:val="clear" w:color="auto" w:fill="E5B8B7" w:themeFill="accent2" w:themeFillTint="66"/>
          </w:tcPr>
          <w:p w:rsidR="00395364" w:rsidRPr="00395364" w:rsidRDefault="00395364" w:rsidP="0039536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395364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INĐIJA</w:t>
            </w:r>
          </w:p>
        </w:tc>
        <w:tc>
          <w:tcPr>
            <w:tcW w:w="3504" w:type="dxa"/>
            <w:shd w:val="clear" w:color="auto" w:fill="E5B8B7" w:themeFill="accent2" w:themeFillTint="66"/>
          </w:tcPr>
          <w:p w:rsidR="00395364" w:rsidRPr="00395364" w:rsidRDefault="00395364" w:rsidP="0039536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395364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BEOGRAD</w:t>
            </w:r>
          </w:p>
        </w:tc>
      </w:tr>
      <w:tr w:rsidR="00395364" w:rsidRPr="00395364" w:rsidTr="0017532F">
        <w:trPr>
          <w:trHeight w:val="2879"/>
        </w:trPr>
        <w:tc>
          <w:tcPr>
            <w:tcW w:w="3509" w:type="dxa"/>
            <w:shd w:val="clear" w:color="auto" w:fill="E5B8B7" w:themeFill="accent2" w:themeFillTint="66"/>
          </w:tcPr>
          <w:p w:rsidR="00395364" w:rsidRPr="00395364" w:rsidRDefault="00395364" w:rsidP="003953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  <w:p w:rsidR="00395364" w:rsidRPr="00395364" w:rsidRDefault="00395364" w:rsidP="00395364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39536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CD shop Mungos, Kralja Aleksandra 9 (pothodnik) Novi Sad</w:t>
            </w:r>
          </w:p>
          <w:p w:rsidR="00395364" w:rsidRPr="00395364" w:rsidRDefault="00395364" w:rsidP="00395364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39536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Delfi Novi Sad, Zmaj Jovina 12</w:t>
            </w:r>
          </w:p>
          <w:p w:rsidR="00395364" w:rsidRPr="00395364" w:rsidRDefault="00395364" w:rsidP="00395364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39536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Delfi Big Shopping centar, Sentandrejski put 11</w:t>
            </w:r>
          </w:p>
          <w:p w:rsidR="00395364" w:rsidRPr="00395364" w:rsidRDefault="00395364" w:rsidP="003953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497" w:type="dxa"/>
            <w:shd w:val="clear" w:color="auto" w:fill="E5B8B7" w:themeFill="accent2" w:themeFillTint="66"/>
          </w:tcPr>
          <w:p w:rsidR="00395364" w:rsidRPr="00395364" w:rsidRDefault="00395364" w:rsidP="003953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  <w:p w:rsidR="00395364" w:rsidRPr="00395364" w:rsidRDefault="006816B5" w:rsidP="006816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- </w:t>
            </w:r>
            <w:r w:rsidR="00395364" w:rsidRPr="0039536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Menjačnica Manhattan</w:t>
            </w:r>
          </w:p>
          <w:p w:rsidR="006816B5" w:rsidRDefault="006816B5" w:rsidP="003953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 </w:t>
            </w:r>
            <w:r w:rsidR="00395364" w:rsidRPr="0039536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Vojvode Stepe 11, TQ Vegas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 </w:t>
            </w:r>
          </w:p>
          <w:p w:rsidR="00395364" w:rsidRPr="00395364" w:rsidRDefault="006816B5" w:rsidP="003953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 </w:t>
            </w:r>
            <w:r w:rsidR="00395364" w:rsidRPr="0039536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shopping centar</w:t>
            </w:r>
          </w:p>
        </w:tc>
        <w:tc>
          <w:tcPr>
            <w:tcW w:w="3504" w:type="dxa"/>
            <w:shd w:val="clear" w:color="auto" w:fill="E5B8B7" w:themeFill="accent2" w:themeFillTint="66"/>
          </w:tcPr>
          <w:p w:rsidR="00395364" w:rsidRPr="00395364" w:rsidRDefault="00395364" w:rsidP="003953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  <w:p w:rsidR="00395364" w:rsidRPr="00395364" w:rsidRDefault="00395364" w:rsidP="0039536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39536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Ticket Vision - Dom omladine Beograda, Makedonska 22</w:t>
            </w:r>
          </w:p>
          <w:p w:rsidR="00395364" w:rsidRPr="00395364" w:rsidRDefault="00395364" w:rsidP="003953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  <w:p w:rsidR="00395364" w:rsidRPr="00395364" w:rsidRDefault="00395364" w:rsidP="00395364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39536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Ticket Vision – Ušće Shopping Centar II sprat, Bulevar Mihajla Pupina 4</w:t>
            </w:r>
          </w:p>
        </w:tc>
      </w:tr>
    </w:tbl>
    <w:p w:rsidR="00395364" w:rsidRDefault="00395364" w:rsidP="0039536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:rsidR="00395364" w:rsidRDefault="00395364" w:rsidP="0039536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39536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PREVOZ</w:t>
      </w:r>
    </w:p>
    <w:p w:rsidR="0017532F" w:rsidRPr="00395364" w:rsidRDefault="0017532F" w:rsidP="0039536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:rsidR="00395364" w:rsidRPr="00395364" w:rsidRDefault="00395364" w:rsidP="00395364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:rsidR="00395364" w:rsidRPr="00395364" w:rsidRDefault="00D72D5E" w:rsidP="00395364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Za predstavu </w:t>
      </w:r>
      <w:r w:rsidRPr="00D72D5E">
        <w:rPr>
          <w:rFonts w:ascii="Times New Roman" w:hAnsi="Times New Roman" w:cs="Times New Roman"/>
          <w:b/>
          <w:sz w:val="24"/>
          <w:szCs w:val="24"/>
          <w:lang w:val="sr-Latn-RS"/>
        </w:rPr>
        <w:t>MAKBET</w:t>
      </w:r>
      <w:r w:rsidR="00395364" w:rsidRPr="00D72D5E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395364" w:rsidRPr="00395364">
        <w:rPr>
          <w:rFonts w:ascii="Times New Roman" w:hAnsi="Times New Roman" w:cs="Times New Roman"/>
          <w:sz w:val="24"/>
          <w:szCs w:val="24"/>
          <w:lang w:val="sr-Latn-RS"/>
        </w:rPr>
        <w:t xml:space="preserve">obezbeđen je </w:t>
      </w:r>
      <w:r w:rsidR="00395364" w:rsidRPr="0039536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ORGANIZOVAN PREVOZ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Pr="00D72D5E">
        <w:rPr>
          <w:rFonts w:ascii="Times New Roman" w:hAnsi="Times New Roman" w:cs="Times New Roman"/>
          <w:bCs/>
          <w:sz w:val="24"/>
          <w:szCs w:val="24"/>
          <w:lang w:val="sr-Latn-RS"/>
        </w:rPr>
        <w:t>iz Beograda</w:t>
      </w:r>
      <w:r w:rsidR="00395364" w:rsidRPr="00395364">
        <w:rPr>
          <w:rFonts w:ascii="Times New Roman" w:hAnsi="Times New Roman" w:cs="Times New Roman"/>
          <w:sz w:val="24"/>
          <w:szCs w:val="24"/>
          <w:lang w:val="sr-Latn-RS"/>
        </w:rPr>
        <w:t xml:space="preserve">. Povratna karta za organizovan prevoz iz Beograda se može kupiti na svim prodajnim mestima </w:t>
      </w:r>
      <w:r w:rsidR="00395364" w:rsidRPr="0017532F">
        <w:rPr>
          <w:rFonts w:ascii="Times New Roman" w:hAnsi="Times New Roman" w:cs="Times New Roman"/>
          <w:b/>
          <w:sz w:val="24"/>
          <w:szCs w:val="24"/>
          <w:lang w:val="sr-Latn-RS"/>
        </w:rPr>
        <w:t>Tickets a</w:t>
      </w:r>
      <w:r w:rsidR="00395364" w:rsidRPr="00395364">
        <w:rPr>
          <w:rFonts w:ascii="Times New Roman" w:hAnsi="Times New Roman" w:cs="Times New Roman"/>
          <w:sz w:val="24"/>
          <w:szCs w:val="24"/>
          <w:lang w:val="sr-Latn-RS"/>
        </w:rPr>
        <w:t xml:space="preserve"> po ceni od 300 dinara. </w:t>
      </w:r>
    </w:p>
    <w:p w:rsidR="00395364" w:rsidRPr="00D72D5E" w:rsidRDefault="00395364" w:rsidP="00A90982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 w:rsidRPr="00395364">
        <w:rPr>
          <w:rFonts w:ascii="Times New Roman" w:hAnsi="Times New Roman" w:cs="Times New Roman"/>
          <w:sz w:val="24"/>
          <w:szCs w:val="24"/>
          <w:lang w:val="sr-Latn-RS"/>
        </w:rPr>
        <w:t>Broj mesta je ograničen!</w:t>
      </w:r>
      <w:bookmarkStart w:id="0" w:name="_GoBack"/>
      <w:bookmarkEnd w:id="0"/>
    </w:p>
    <w:sectPr w:rsidR="00395364" w:rsidRPr="00D72D5E" w:rsidSect="001D4F64">
      <w:headerReference w:type="default" r:id="rId10"/>
      <w:footerReference w:type="default" r:id="rId11"/>
      <w:type w:val="continuous"/>
      <w:pgSz w:w="11910" w:h="16840"/>
      <w:pgMar w:top="0" w:right="57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A0A" w:rsidRDefault="00AB6A0A" w:rsidP="003C5540">
      <w:r>
        <w:separator/>
      </w:r>
    </w:p>
  </w:endnote>
  <w:endnote w:type="continuationSeparator" w:id="0">
    <w:p w:rsidR="00AB6A0A" w:rsidRDefault="00AB6A0A" w:rsidP="003C5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EC3" w:rsidRDefault="00087A9B" w:rsidP="00087A9B">
    <w:pPr>
      <w:pStyle w:val="Footer"/>
      <w:jc w:val="center"/>
    </w:pPr>
    <w:r>
      <w:rPr>
        <w:noProof/>
        <w:lang w:val="sr-Latn-RS" w:eastAsia="sr-Latn-RS"/>
      </w:rPr>
      <w:drawing>
        <wp:inline distT="0" distB="0" distL="0" distR="0">
          <wp:extent cx="1073977" cy="1232836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FFE_Label_rgb_2019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400" cy="1256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74EC3">
      <w:rPr>
        <w:noProof/>
        <w:lang w:val="sr-Latn-RS" w:eastAsia="sr-Latn-RS"/>
      </w:rPr>
      <w:drawing>
        <wp:inline distT="0" distB="0" distL="0" distR="0">
          <wp:extent cx="1691640" cy="131848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fn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6858" cy="1345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A0A" w:rsidRDefault="00AB6A0A" w:rsidP="003C5540">
      <w:r>
        <w:separator/>
      </w:r>
    </w:p>
  </w:footnote>
  <w:footnote w:type="continuationSeparator" w:id="0">
    <w:p w:rsidR="00AB6A0A" w:rsidRDefault="00AB6A0A" w:rsidP="003C55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18E" w:rsidRPr="00FF118E" w:rsidRDefault="00FF118E" w:rsidP="00674EC3">
    <w:pPr>
      <w:pStyle w:val="Header"/>
      <w:ind w:right="2399"/>
      <w:jc w:val="right"/>
      <w:rPr>
        <w:rFonts w:ascii="Calibri Light" w:hAnsi="Calibri Light" w:cs="Calibri Light"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42409"/>
    <w:multiLevelType w:val="hybridMultilevel"/>
    <w:tmpl w:val="426A63F6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B69FC"/>
    <w:multiLevelType w:val="hybridMultilevel"/>
    <w:tmpl w:val="4A5AE158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DD5D70"/>
    <w:multiLevelType w:val="hybridMultilevel"/>
    <w:tmpl w:val="DC2C476A"/>
    <w:lvl w:ilvl="0" w:tplc="0A94212C">
      <w:start w:val="29"/>
      <w:numFmt w:val="decimal"/>
      <w:lvlText w:val="%1."/>
      <w:lvlJc w:val="left"/>
      <w:pPr>
        <w:ind w:left="369" w:hanging="279"/>
      </w:pPr>
      <w:rPr>
        <w:rFonts w:ascii="Cambria" w:eastAsia="Cambria" w:hAnsi="Cambria" w:hint="default"/>
        <w:spacing w:val="-1"/>
        <w:w w:val="101"/>
        <w:sz w:val="18"/>
        <w:szCs w:val="18"/>
      </w:rPr>
    </w:lvl>
    <w:lvl w:ilvl="1" w:tplc="036478CE">
      <w:start w:val="1"/>
      <w:numFmt w:val="bullet"/>
      <w:lvlText w:val="•"/>
      <w:lvlJc w:val="left"/>
      <w:pPr>
        <w:ind w:left="433" w:hanging="279"/>
      </w:pPr>
      <w:rPr>
        <w:rFonts w:hint="default"/>
      </w:rPr>
    </w:lvl>
    <w:lvl w:ilvl="2" w:tplc="FD64A118">
      <w:start w:val="1"/>
      <w:numFmt w:val="bullet"/>
      <w:lvlText w:val="•"/>
      <w:lvlJc w:val="left"/>
      <w:pPr>
        <w:ind w:left="506" w:hanging="279"/>
      </w:pPr>
      <w:rPr>
        <w:rFonts w:hint="default"/>
      </w:rPr>
    </w:lvl>
    <w:lvl w:ilvl="3" w:tplc="909054F0">
      <w:start w:val="1"/>
      <w:numFmt w:val="bullet"/>
      <w:lvlText w:val="•"/>
      <w:lvlJc w:val="left"/>
      <w:pPr>
        <w:ind w:left="580" w:hanging="279"/>
      </w:pPr>
      <w:rPr>
        <w:rFonts w:hint="default"/>
      </w:rPr>
    </w:lvl>
    <w:lvl w:ilvl="4" w:tplc="D8AE1B22">
      <w:start w:val="1"/>
      <w:numFmt w:val="bullet"/>
      <w:lvlText w:val="•"/>
      <w:lvlJc w:val="left"/>
      <w:pPr>
        <w:ind w:left="653" w:hanging="279"/>
      </w:pPr>
      <w:rPr>
        <w:rFonts w:hint="default"/>
      </w:rPr>
    </w:lvl>
    <w:lvl w:ilvl="5" w:tplc="26F6F522">
      <w:start w:val="1"/>
      <w:numFmt w:val="bullet"/>
      <w:lvlText w:val="•"/>
      <w:lvlJc w:val="left"/>
      <w:pPr>
        <w:ind w:left="727" w:hanging="279"/>
      </w:pPr>
      <w:rPr>
        <w:rFonts w:hint="default"/>
      </w:rPr>
    </w:lvl>
    <w:lvl w:ilvl="6" w:tplc="A6745584">
      <w:start w:val="1"/>
      <w:numFmt w:val="bullet"/>
      <w:lvlText w:val="•"/>
      <w:lvlJc w:val="left"/>
      <w:pPr>
        <w:ind w:left="800" w:hanging="279"/>
      </w:pPr>
      <w:rPr>
        <w:rFonts w:hint="default"/>
      </w:rPr>
    </w:lvl>
    <w:lvl w:ilvl="7" w:tplc="12EC5EA4">
      <w:start w:val="1"/>
      <w:numFmt w:val="bullet"/>
      <w:lvlText w:val="•"/>
      <w:lvlJc w:val="left"/>
      <w:pPr>
        <w:ind w:left="874" w:hanging="279"/>
      </w:pPr>
      <w:rPr>
        <w:rFonts w:hint="default"/>
      </w:rPr>
    </w:lvl>
    <w:lvl w:ilvl="8" w:tplc="2152BF3E">
      <w:start w:val="1"/>
      <w:numFmt w:val="bullet"/>
      <w:lvlText w:val="•"/>
      <w:lvlJc w:val="left"/>
      <w:pPr>
        <w:ind w:left="947" w:hanging="279"/>
      </w:pPr>
      <w:rPr>
        <w:rFonts w:hint="default"/>
      </w:rPr>
    </w:lvl>
  </w:abstractNum>
  <w:abstractNum w:abstractNumId="3">
    <w:nsid w:val="212676B6"/>
    <w:multiLevelType w:val="hybridMultilevel"/>
    <w:tmpl w:val="5426A41A"/>
    <w:lvl w:ilvl="0" w:tplc="901AD97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F02EE6"/>
    <w:multiLevelType w:val="hybridMultilevel"/>
    <w:tmpl w:val="1AAEC456"/>
    <w:lvl w:ilvl="0" w:tplc="19B44DA4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7B7"/>
    <w:rsid w:val="000243CD"/>
    <w:rsid w:val="000764C5"/>
    <w:rsid w:val="000829D5"/>
    <w:rsid w:val="00087A9B"/>
    <w:rsid w:val="000C3E09"/>
    <w:rsid w:val="000C5B78"/>
    <w:rsid w:val="000D79FA"/>
    <w:rsid w:val="000E70B1"/>
    <w:rsid w:val="00121B2B"/>
    <w:rsid w:val="001423C1"/>
    <w:rsid w:val="001478FD"/>
    <w:rsid w:val="001520D3"/>
    <w:rsid w:val="00153A02"/>
    <w:rsid w:val="0017532F"/>
    <w:rsid w:val="001D4F64"/>
    <w:rsid w:val="00202BD4"/>
    <w:rsid w:val="002041A3"/>
    <w:rsid w:val="002150E2"/>
    <w:rsid w:val="00244B8D"/>
    <w:rsid w:val="002473C0"/>
    <w:rsid w:val="002771B2"/>
    <w:rsid w:val="002A5B67"/>
    <w:rsid w:val="002D0D38"/>
    <w:rsid w:val="002D6BD2"/>
    <w:rsid w:val="002E456F"/>
    <w:rsid w:val="0030207B"/>
    <w:rsid w:val="00314134"/>
    <w:rsid w:val="003658C2"/>
    <w:rsid w:val="00376F7E"/>
    <w:rsid w:val="0038401B"/>
    <w:rsid w:val="00395364"/>
    <w:rsid w:val="003A75F9"/>
    <w:rsid w:val="003B05AA"/>
    <w:rsid w:val="003B420D"/>
    <w:rsid w:val="003C5540"/>
    <w:rsid w:val="00414416"/>
    <w:rsid w:val="0042438C"/>
    <w:rsid w:val="0045142B"/>
    <w:rsid w:val="004552B1"/>
    <w:rsid w:val="00470D45"/>
    <w:rsid w:val="004C1EDE"/>
    <w:rsid w:val="005344B2"/>
    <w:rsid w:val="0054607B"/>
    <w:rsid w:val="005611BA"/>
    <w:rsid w:val="005B13D6"/>
    <w:rsid w:val="005D0771"/>
    <w:rsid w:val="005D1537"/>
    <w:rsid w:val="00647827"/>
    <w:rsid w:val="0067128E"/>
    <w:rsid w:val="00674EC3"/>
    <w:rsid w:val="006816B5"/>
    <w:rsid w:val="006855BD"/>
    <w:rsid w:val="0068604D"/>
    <w:rsid w:val="00691A2D"/>
    <w:rsid w:val="006B11E4"/>
    <w:rsid w:val="006D7E60"/>
    <w:rsid w:val="0075400D"/>
    <w:rsid w:val="007A699F"/>
    <w:rsid w:val="007D5461"/>
    <w:rsid w:val="007F291E"/>
    <w:rsid w:val="008500A0"/>
    <w:rsid w:val="00854DB3"/>
    <w:rsid w:val="008801B0"/>
    <w:rsid w:val="008E5CDA"/>
    <w:rsid w:val="008F59B9"/>
    <w:rsid w:val="009027B7"/>
    <w:rsid w:val="00930F26"/>
    <w:rsid w:val="009405E3"/>
    <w:rsid w:val="00957DB0"/>
    <w:rsid w:val="009612AC"/>
    <w:rsid w:val="009B0964"/>
    <w:rsid w:val="009D4B81"/>
    <w:rsid w:val="00A05009"/>
    <w:rsid w:val="00A32391"/>
    <w:rsid w:val="00A73F8A"/>
    <w:rsid w:val="00A83658"/>
    <w:rsid w:val="00A8601B"/>
    <w:rsid w:val="00A90982"/>
    <w:rsid w:val="00AA48A6"/>
    <w:rsid w:val="00AB6A0A"/>
    <w:rsid w:val="00AE1E08"/>
    <w:rsid w:val="00B41BC7"/>
    <w:rsid w:val="00B50A92"/>
    <w:rsid w:val="00B6308A"/>
    <w:rsid w:val="00B92CF8"/>
    <w:rsid w:val="00BB4A3F"/>
    <w:rsid w:val="00BD0DE3"/>
    <w:rsid w:val="00BE5D3F"/>
    <w:rsid w:val="00BE67D8"/>
    <w:rsid w:val="00BF20C5"/>
    <w:rsid w:val="00BF5624"/>
    <w:rsid w:val="00C37EC7"/>
    <w:rsid w:val="00C43A4D"/>
    <w:rsid w:val="00C95C87"/>
    <w:rsid w:val="00CB4815"/>
    <w:rsid w:val="00CB4D4E"/>
    <w:rsid w:val="00CC4EA6"/>
    <w:rsid w:val="00CD18E8"/>
    <w:rsid w:val="00CD6690"/>
    <w:rsid w:val="00D00EBC"/>
    <w:rsid w:val="00D352CF"/>
    <w:rsid w:val="00D4272A"/>
    <w:rsid w:val="00D53322"/>
    <w:rsid w:val="00D641D7"/>
    <w:rsid w:val="00D72D5E"/>
    <w:rsid w:val="00D72EC4"/>
    <w:rsid w:val="00DC24BD"/>
    <w:rsid w:val="00DE2BCA"/>
    <w:rsid w:val="00DE74FE"/>
    <w:rsid w:val="00E067F7"/>
    <w:rsid w:val="00E67AEC"/>
    <w:rsid w:val="00E74C38"/>
    <w:rsid w:val="00E853A4"/>
    <w:rsid w:val="00EA1E48"/>
    <w:rsid w:val="00F15EF3"/>
    <w:rsid w:val="00F3374A"/>
    <w:rsid w:val="00F47720"/>
    <w:rsid w:val="00F614AE"/>
    <w:rsid w:val="00FC15CE"/>
    <w:rsid w:val="00FF02CE"/>
    <w:rsid w:val="00FF118E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126218-FEB8-4A30-B84B-3F90553A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14134"/>
  </w:style>
  <w:style w:type="paragraph" w:styleId="Heading1">
    <w:name w:val="heading 1"/>
    <w:basedOn w:val="Normal"/>
    <w:uiPriority w:val="1"/>
    <w:qFormat/>
    <w:pPr>
      <w:ind w:left="1119"/>
      <w:outlineLvl w:val="0"/>
    </w:pPr>
    <w:rPr>
      <w:rFonts w:ascii="Cambria" w:eastAsia="Cambria" w:hAnsi="Cambria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C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6"/>
    </w:pPr>
    <w:rPr>
      <w:rFonts w:ascii="Cambria" w:eastAsia="Cambria" w:hAnsi="Cambria"/>
      <w:sz w:val="18"/>
      <w:szCs w:val="1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243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3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554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540"/>
  </w:style>
  <w:style w:type="paragraph" w:styleId="Footer">
    <w:name w:val="footer"/>
    <w:basedOn w:val="Normal"/>
    <w:link w:val="FooterChar"/>
    <w:uiPriority w:val="99"/>
    <w:unhideWhenUsed/>
    <w:rsid w:val="003C55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540"/>
  </w:style>
  <w:style w:type="paragraph" w:styleId="NormalWeb">
    <w:name w:val="Normal (Web)"/>
    <w:basedOn w:val="Normal"/>
    <w:uiPriority w:val="99"/>
    <w:unhideWhenUsed/>
    <w:rsid w:val="00674EC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styleId="Hyperlink">
    <w:name w:val="Hyperlink"/>
    <w:basedOn w:val="DefaultParagraphFont"/>
    <w:uiPriority w:val="99"/>
    <w:unhideWhenUsed/>
    <w:rsid w:val="00674EC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5400D"/>
    <w:pPr>
      <w:widowControl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95C8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3953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0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ckets.r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tickets.rs/partner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43. BITEF                                                              NOVE POZORIŠNE TENDENCIJE                            KRIZA KAPITALA – UMETNOST KRIZE</vt:lpstr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43. BITEF                                                              NOVE POZORIŠNE TENDENCIJE                            KRIZA KAPITALA – UMETNOST KRIZE</dc:title>
  <dc:creator>vesna bogunović</dc:creator>
  <cp:lastModifiedBy>Windows User</cp:lastModifiedBy>
  <cp:revision>6</cp:revision>
  <cp:lastPrinted>2021-10-07T08:37:00Z</cp:lastPrinted>
  <dcterms:created xsi:type="dcterms:W3CDTF">2021-06-16T11:48:00Z</dcterms:created>
  <dcterms:modified xsi:type="dcterms:W3CDTF">2021-10-07T08:39:00Z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2016-06-12T00:00:00Z</vt:filetime>
  </property>
</Properties>
</file>